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0A" w:rsidRDefault="00F64B0A" w:rsidP="00F64B0A">
      <w:pPr>
        <w:widowControl w:val="0"/>
        <w:jc w:val="center"/>
        <w:rPr>
          <w:rFonts w:ascii="Comic Sans MS" w:hAnsi="Comic Sans MS"/>
          <w:sz w:val="72"/>
          <w:szCs w:val="72"/>
          <w:lang w:val="en-CA"/>
          <w14:ligatures w14:val="none"/>
        </w:rPr>
      </w:pPr>
      <w:r>
        <w:rPr>
          <w:rFonts w:ascii="Comic Sans MS" w:hAnsi="Comic Sans MS"/>
          <w:sz w:val="96"/>
          <w:szCs w:val="96"/>
          <w:lang w:val="en-CA"/>
          <w14:ligatures w14:val="none"/>
        </w:rPr>
        <w:t>Centre d</w:t>
      </w:r>
      <w:r>
        <w:rPr>
          <w:rFonts w:ascii="Comic Sans MS" w:hAnsi="Comic Sans MS"/>
          <w:sz w:val="96"/>
          <w:szCs w:val="96"/>
          <w14:ligatures w14:val="none"/>
        </w:rPr>
        <w:t>e jogging</w:t>
      </w:r>
    </w:p>
    <w:p w:rsidR="00F64B0A" w:rsidRDefault="00F64B0A" w:rsidP="00F64B0A">
      <w:pPr>
        <w:widowControl w:val="0"/>
        <w:jc w:val="center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Comic Sans MS" w:hAnsi="Comic Sans MS"/>
          <w:sz w:val="56"/>
          <w:szCs w:val="56"/>
          <w:lang w:val="en-CA"/>
          <w14:ligatures w14:val="none"/>
        </w:rPr>
        <w:t xml:space="preserve">Je </w:t>
      </w:r>
      <w:proofErr w:type="spellStart"/>
      <w:r>
        <w:rPr>
          <w:rFonts w:ascii="Comic Sans MS" w:hAnsi="Comic Sans MS"/>
          <w:sz w:val="56"/>
          <w:szCs w:val="56"/>
          <w:lang w:val="en-CA"/>
          <w14:ligatures w14:val="none"/>
        </w:rPr>
        <w:t>peux</w:t>
      </w:r>
      <w:proofErr w:type="spellEnd"/>
    </w:p>
    <w:p w:rsidR="00F64B0A" w:rsidRDefault="00F64B0A" w:rsidP="00F64B0A">
      <w:pPr>
        <w:widowControl w:val="0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Comic Sans MS" w:hAnsi="Comic Sans MS"/>
          <w:sz w:val="44"/>
          <w:szCs w:val="44"/>
          <w14:ligatures w14:val="none"/>
        </w:rPr>
        <w:t>***Faire un jogging d’écriture en suivant les consignes</w:t>
      </w:r>
      <w:r>
        <w:rPr>
          <w:rFonts w:ascii="Comic Sans MS" w:hAnsi="Comic Sans MS"/>
          <w:sz w:val="29"/>
          <w:szCs w:val="29"/>
          <w:vertAlign w:val="superscript"/>
          <w14:ligatures w14:val="none"/>
        </w:rPr>
        <w:t>1</w:t>
      </w:r>
      <w:r>
        <w:rPr>
          <w:rFonts w:ascii="Comic Sans MS" w:hAnsi="Comic Sans MS"/>
          <w:sz w:val="44"/>
          <w:szCs w:val="44"/>
          <w14:ligatures w14:val="none"/>
        </w:rPr>
        <w:t xml:space="preserve"> dans ton duo-</w:t>
      </w:r>
      <w:proofErr w:type="spellStart"/>
      <w:r>
        <w:rPr>
          <w:rFonts w:ascii="Comic Sans MS" w:hAnsi="Comic Sans MS"/>
          <w:sz w:val="44"/>
          <w:szCs w:val="44"/>
          <w14:ligatures w14:val="none"/>
        </w:rPr>
        <w:t>tang</w:t>
      </w:r>
      <w:proofErr w:type="spellEnd"/>
      <w:r>
        <w:rPr>
          <w:rFonts w:ascii="Comic Sans MS" w:hAnsi="Comic Sans MS"/>
          <w:sz w:val="44"/>
          <w:szCs w:val="44"/>
          <w14:ligatures w14:val="none"/>
        </w:rPr>
        <w:t xml:space="preserve">. </w:t>
      </w:r>
    </w:p>
    <w:p w:rsidR="00F64B0A" w:rsidRDefault="00F64B0A" w:rsidP="00F64B0A">
      <w:pPr>
        <w:widowControl w:val="0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Comic Sans MS" w:hAnsi="Comic Sans MS"/>
          <w:sz w:val="44"/>
          <w:szCs w:val="44"/>
          <w14:ligatures w14:val="none"/>
        </w:rPr>
        <w:t>***Répondre aux questions d’un jogging mathématique et d’un jogging français</w:t>
      </w:r>
      <w:r>
        <w:rPr>
          <w:rFonts w:ascii="Comic Sans MS" w:hAnsi="Comic Sans MS"/>
          <w:sz w:val="29"/>
          <w:szCs w:val="29"/>
          <w:vertAlign w:val="superscript"/>
          <w14:ligatures w14:val="none"/>
        </w:rPr>
        <w:t>2</w:t>
      </w:r>
      <w:r>
        <w:rPr>
          <w:rFonts w:ascii="Comic Sans MS" w:hAnsi="Comic Sans MS"/>
          <w:sz w:val="44"/>
          <w:szCs w:val="44"/>
          <w14:ligatures w14:val="none"/>
        </w:rPr>
        <w:t>, te corriger et inscrire ton résultat sur 10.</w:t>
      </w:r>
    </w:p>
    <w:p w:rsidR="00F64B0A" w:rsidRDefault="00F64B0A" w:rsidP="00F64B0A">
      <w:pPr>
        <w:widowControl w:val="0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Comic Sans MS" w:hAnsi="Comic Sans MS"/>
          <w:sz w:val="44"/>
          <w:szCs w:val="44"/>
          <w14:ligatures w14:val="none"/>
        </w:rPr>
        <w:t>***Faire le calcul rapide en te chronométrant pendant une minute. Essayer d’améliorer ton résultat ou ton temps.</w:t>
      </w:r>
      <w:bookmarkStart w:id="0" w:name="_GoBack"/>
      <w:bookmarkEnd w:id="0"/>
    </w:p>
    <w:p w:rsidR="00F64B0A" w:rsidRDefault="00F64B0A" w:rsidP="00F64B0A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Bataille de tables</w:t>
      </w:r>
    </w:p>
    <w:p w:rsidR="00F64B0A" w:rsidRDefault="00F64B0A" w:rsidP="00F64B0A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Pratiquer tes tables en allant sur le site :</w:t>
      </w:r>
    </w:p>
    <w:p w:rsidR="00F64B0A" w:rsidRDefault="00F64B0A" w:rsidP="00F64B0A">
      <w:pPr>
        <w:widowControl w:val="0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Comic Sans MS" w:hAnsi="Comic Sans MS"/>
          <w:sz w:val="44"/>
          <w:szCs w:val="44"/>
          <w14:ligatures w14:val="none"/>
        </w:rPr>
        <w:tab/>
      </w:r>
      <w:r>
        <w:rPr>
          <w:sz w:val="44"/>
          <w:szCs w:val="44"/>
          <w14:ligatures w14:val="none"/>
        </w:rPr>
        <w:t xml:space="preserve"> </w:t>
      </w:r>
      <w:hyperlink r:id="rId5" w:history="1">
        <w:r>
          <w:rPr>
            <w:rStyle w:val="Lienhypertexte"/>
            <w:rFonts w:ascii="Comic Sans MS" w:hAnsi="Comic Sans MS"/>
            <w:sz w:val="32"/>
            <w:szCs w:val="32"/>
            <w14:ligatures w14:val="none"/>
          </w:rPr>
          <w:t>http://www.mathplayground.com/ASB_MeteorMultiplication.html</w:t>
        </w:r>
      </w:hyperlink>
      <w:r>
        <w:rPr>
          <w:rFonts w:ascii="Comic Sans MS" w:hAnsi="Comic Sans MS"/>
          <w:sz w:val="32"/>
          <w:szCs w:val="32"/>
          <w14:ligatures w14:val="none"/>
        </w:rPr>
        <w:t xml:space="preserve"> </w:t>
      </w:r>
    </w:p>
    <w:p w:rsidR="00F64B0A" w:rsidRDefault="00F64B0A" w:rsidP="00F64B0A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F64B0A" w:rsidRDefault="00F64B0A" w:rsidP="00F64B0A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 </w:t>
      </w:r>
    </w:p>
    <w:p w:rsidR="00F64B0A" w:rsidRDefault="00F64B0A" w:rsidP="00F64B0A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 </w:t>
      </w:r>
      <w:r>
        <w:t> </w:t>
      </w:r>
      <w:r>
        <w:rPr>
          <w:rFonts w:ascii="Comic Sans MS" w:hAnsi="Comic Sans MS"/>
          <w:sz w:val="24"/>
          <w:szCs w:val="24"/>
          <w14:ligatures w14:val="none"/>
        </w:rPr>
        <w:t>Le jardin de Vicky</w:t>
      </w:r>
    </w:p>
    <w:p w:rsidR="00F64B0A" w:rsidRDefault="00F64B0A" w:rsidP="00F64B0A">
      <w:pPr>
        <w:widowControl w:val="0"/>
        <w:ind w:left="567" w:hanging="567"/>
        <w:rPr>
          <w:rFonts w:ascii="Comic Sans MS" w:hAnsi="Comic Sans MS"/>
          <w:sz w:val="24"/>
          <w:szCs w:val="24"/>
          <w:lang w:val="en-CA"/>
          <w14:ligatures w14:val="none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 </w:t>
      </w:r>
      <w:r>
        <w:t> </w:t>
      </w:r>
      <w:r>
        <w:rPr>
          <w:rFonts w:ascii="Comic Sans MS" w:hAnsi="Comic Sans MS"/>
          <w:sz w:val="24"/>
          <w:szCs w:val="24"/>
          <w14:ligatures w14:val="none"/>
        </w:rPr>
        <w:t>Commission scolaire de St-Hyacinthe (Projet (PC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)</w:t>
      </w:r>
      <w:r>
        <w:rPr>
          <w:rFonts w:ascii="Comic Sans MS" w:hAnsi="Comic Sans MS"/>
          <w:sz w:val="16"/>
          <w:szCs w:val="16"/>
          <w:vertAlign w:val="superscript"/>
          <w14:ligatures w14:val="none"/>
        </w:rPr>
        <w:t>2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>)</w:t>
      </w:r>
    </w:p>
    <w:p w:rsidR="00F64B0A" w:rsidRDefault="00F64B0A" w:rsidP="00F64B0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71C33" w:rsidRDefault="00871C33"/>
    <w:sectPr w:rsidR="00871C33" w:rsidSect="00F64B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B"/>
    <w:rsid w:val="00871C33"/>
    <w:rsid w:val="00D9064B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0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4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0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hplayground.com/ASB_MeteorMultipli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556</Characters>
  <Application>Microsoft Office Word</Application>
  <DocSecurity>0</DocSecurity>
  <Lines>4</Lines>
  <Paragraphs>1</Paragraphs>
  <ScaleCrop>false</ScaleCrop>
  <Company>Commission Scolaire de Saint-Hyacinthe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2014-11-03T18:53:00Z</dcterms:created>
  <dcterms:modified xsi:type="dcterms:W3CDTF">2014-11-03T18:59:00Z</dcterms:modified>
</cp:coreProperties>
</file>